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535" w:rsidRPr="005A507D" w:rsidRDefault="00912363" w:rsidP="005D63D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A507D">
        <w:rPr>
          <w:rFonts w:ascii="Times New Roman" w:hAnsi="Times New Roman" w:cs="Times New Roman"/>
          <w:i/>
          <w:sz w:val="28"/>
          <w:szCs w:val="28"/>
        </w:rPr>
        <w:t xml:space="preserve">Надежда Николаевна </w:t>
      </w:r>
      <w:proofErr w:type="spellStart"/>
      <w:r w:rsidR="005D63DF" w:rsidRPr="005A507D">
        <w:rPr>
          <w:rFonts w:ascii="Times New Roman" w:hAnsi="Times New Roman" w:cs="Times New Roman"/>
          <w:i/>
          <w:sz w:val="28"/>
          <w:szCs w:val="28"/>
        </w:rPr>
        <w:t>Буйлова</w:t>
      </w:r>
      <w:proofErr w:type="spellEnd"/>
    </w:p>
    <w:p w:rsidR="005D63DF" w:rsidRPr="005A507D" w:rsidRDefault="00912363" w:rsidP="005D63D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A507D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</w:p>
    <w:p w:rsidR="005A507D" w:rsidRDefault="005D63DF" w:rsidP="005D63D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A507D">
        <w:rPr>
          <w:rFonts w:ascii="Times New Roman" w:hAnsi="Times New Roman" w:cs="Times New Roman"/>
          <w:i/>
          <w:sz w:val="28"/>
          <w:szCs w:val="28"/>
        </w:rPr>
        <w:t>филиал</w:t>
      </w:r>
      <w:r w:rsidR="00912363" w:rsidRPr="005A507D">
        <w:rPr>
          <w:rFonts w:ascii="Times New Roman" w:hAnsi="Times New Roman" w:cs="Times New Roman"/>
          <w:i/>
          <w:sz w:val="28"/>
          <w:szCs w:val="28"/>
        </w:rPr>
        <w:t xml:space="preserve"> МАДОУ «Детский сад №12» - «Детский сад №77»</w:t>
      </w:r>
      <w:r w:rsidRPr="005A507D">
        <w:rPr>
          <w:rFonts w:ascii="Times New Roman" w:hAnsi="Times New Roman" w:cs="Times New Roman"/>
          <w:i/>
          <w:sz w:val="28"/>
          <w:szCs w:val="28"/>
        </w:rPr>
        <w:t>,</w:t>
      </w:r>
    </w:p>
    <w:p w:rsidR="0096217C" w:rsidRPr="005A507D" w:rsidRDefault="005D63DF" w:rsidP="005D63D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A50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A507D">
        <w:rPr>
          <w:rFonts w:ascii="Times New Roman" w:hAnsi="Times New Roman" w:cs="Times New Roman"/>
          <w:i/>
          <w:sz w:val="28"/>
          <w:szCs w:val="28"/>
        </w:rPr>
        <w:t>г.о</w:t>
      </w:r>
      <w:proofErr w:type="spellEnd"/>
      <w:r w:rsidRPr="005A507D">
        <w:rPr>
          <w:rFonts w:ascii="Times New Roman" w:hAnsi="Times New Roman" w:cs="Times New Roman"/>
          <w:i/>
          <w:sz w:val="28"/>
          <w:szCs w:val="28"/>
        </w:rPr>
        <w:t>. Первоуральск</w:t>
      </w:r>
    </w:p>
    <w:p w:rsidR="0096217C" w:rsidRPr="005A507D" w:rsidRDefault="0096217C" w:rsidP="005D6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363" w:rsidRPr="005A507D" w:rsidRDefault="00A24735" w:rsidP="005D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735">
        <w:rPr>
          <w:rFonts w:ascii="Times New Roman" w:hAnsi="Times New Roman" w:cs="Times New Roman"/>
          <w:b/>
          <w:sz w:val="28"/>
          <w:szCs w:val="28"/>
        </w:rPr>
        <w:t>П</w:t>
      </w:r>
      <w:r w:rsidR="009E64FB" w:rsidRPr="00A24735">
        <w:rPr>
          <w:rFonts w:ascii="Times New Roman" w:hAnsi="Times New Roman" w:cs="Times New Roman"/>
          <w:b/>
          <w:sz w:val="28"/>
          <w:szCs w:val="28"/>
        </w:rPr>
        <w:t>роектная технология</w:t>
      </w:r>
      <w:r w:rsidR="0096217C" w:rsidRPr="005A507D">
        <w:rPr>
          <w:rFonts w:ascii="Times New Roman" w:hAnsi="Times New Roman" w:cs="Times New Roman"/>
          <w:b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b/>
          <w:sz w:val="28"/>
          <w:szCs w:val="28"/>
        </w:rPr>
        <w:t>средство</w:t>
      </w:r>
    </w:p>
    <w:p w:rsidR="0096217C" w:rsidRPr="005A507D" w:rsidRDefault="0096217C" w:rsidP="005D63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07D">
        <w:rPr>
          <w:rFonts w:ascii="Times New Roman" w:hAnsi="Times New Roman" w:cs="Times New Roman"/>
          <w:b/>
          <w:sz w:val="28"/>
          <w:szCs w:val="28"/>
        </w:rPr>
        <w:t>экологического воспитания детей старшего дошкольного</w:t>
      </w:r>
      <w:r w:rsidR="008006BB">
        <w:rPr>
          <w:rFonts w:ascii="Times New Roman" w:hAnsi="Times New Roman" w:cs="Times New Roman"/>
          <w:b/>
          <w:sz w:val="28"/>
          <w:szCs w:val="28"/>
        </w:rPr>
        <w:t xml:space="preserve"> возраста</w:t>
      </w:r>
      <w:bookmarkStart w:id="0" w:name="_GoBack"/>
      <w:bookmarkEnd w:id="0"/>
    </w:p>
    <w:p w:rsidR="0096217C" w:rsidRPr="005A507D" w:rsidRDefault="0096217C" w:rsidP="005D63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507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5A507D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5A507D">
        <w:rPr>
          <w:rFonts w:ascii="Times New Roman" w:hAnsi="Times New Roman" w:cs="Times New Roman"/>
          <w:b/>
          <w:sz w:val="28"/>
          <w:szCs w:val="28"/>
        </w:rPr>
        <w:t xml:space="preserve"> опыта работы)</w:t>
      </w:r>
    </w:p>
    <w:p w:rsidR="006152A7" w:rsidRPr="00A0702A" w:rsidRDefault="006152A7" w:rsidP="005D63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0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Миссией педагога является обеспечение оптимальных условий для успешного воспитания, развития, социализации ребенка на этапе дошкольного детства. </w:t>
      </w:r>
    </w:p>
    <w:p w:rsidR="007E3CDD" w:rsidRDefault="006152A7" w:rsidP="005A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02A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E522AE" w:rsidRPr="00A070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едагогическое проектирование является уникальным средством обеспечения сотрудничества, сотворчества детей, педагогов и родителей, способом реализации личностно-ориентированных подходов к дошкольному образованию. </w:t>
      </w:r>
    </w:p>
    <w:p w:rsidR="006152A7" w:rsidRPr="00A0702A" w:rsidRDefault="00E522AE" w:rsidP="005A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0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Проектная деятельность представляет собой особый вид интеллектуально–творческой деятельности; совокупность приемов, операций овладения определенной областью практического или теоретического знания, той или иной деятельности; способ достижения дидактической цели через детальную разработку проблемы (технологию), которая должна завершиться вполне реальным, осязаемым практическим результатом, оформленным тем или иным образом. </w:t>
      </w:r>
    </w:p>
    <w:p w:rsidR="006152A7" w:rsidRDefault="005A507D" w:rsidP="005D6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02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Сложно переоценить </w:t>
      </w:r>
      <w:r w:rsidR="00A0702A" w:rsidRPr="00A0702A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возможности проектной деятельности для решения задач экологического воспитания, когда</w:t>
      </w:r>
      <w:r w:rsidR="00A0702A" w:rsidRPr="00A070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0702A" w:rsidRPr="00A070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сама – это удивительный феномен, обладающий огромным воспитательным воздействием на духовный мир ребенка-дошкольника.</w:t>
      </w:r>
      <w:r w:rsidR="003E0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463" w:rsidRPr="003E0463">
        <w:rPr>
          <w:rFonts w:ascii="Times New Roman" w:eastAsia="Times New Roman" w:hAnsi="Times New Roman" w:cs="Times New Roman"/>
          <w:sz w:val="28"/>
          <w:szCs w:val="24"/>
          <w:lang w:eastAsia="ru-RU"/>
        </w:rPr>
        <w:t>Усвоение представлений о взаимосвязи природы и человека имеет особое значение для развития личности дошкольника.</w:t>
      </w:r>
    </w:p>
    <w:p w:rsidR="005A507D" w:rsidRDefault="00A0702A" w:rsidP="005D63D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14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EF0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профессиональной деятельности применяю проектную технологию уже </w:t>
      </w:r>
      <w:r w:rsidR="00A059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="00EF0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За это время произошли кардинальные изменения в системе дошкольного образования, новые направления развития образования в России диктуют свои условия: образовательный процесс больше не </w:t>
      </w:r>
      <w:r w:rsidR="009E64FB" w:rsidRPr="009E64FB">
        <w:rPr>
          <w:rFonts w:ascii="Times New Roman" w:hAnsi="Times New Roman" w:cs="Times New Roman"/>
          <w:color w:val="000000" w:themeColor="text1"/>
          <w:sz w:val="28"/>
          <w:szCs w:val="14"/>
          <w:shd w:val="clear" w:color="auto" w:fill="FFFFFF"/>
        </w:rPr>
        <w:t>характеризуются</w:t>
      </w:r>
      <w:r w:rsidR="007E3CDD">
        <w:rPr>
          <w:rFonts w:ascii="Times New Roman" w:hAnsi="Times New Roman" w:cs="Times New Roman"/>
          <w:color w:val="000000" w:themeColor="text1"/>
          <w:sz w:val="28"/>
          <w:szCs w:val="14"/>
          <w:shd w:val="clear" w:color="auto" w:fill="FFFFFF"/>
        </w:rPr>
        <w:t xml:space="preserve"> порядком, проверенным</w:t>
      </w:r>
      <w:r w:rsidR="00EF054C" w:rsidRPr="009E64FB">
        <w:rPr>
          <w:rFonts w:ascii="Times New Roman" w:hAnsi="Times New Roman" w:cs="Times New Roman"/>
          <w:color w:val="000000" w:themeColor="text1"/>
          <w:sz w:val="28"/>
          <w:szCs w:val="14"/>
          <w:shd w:val="clear" w:color="auto" w:fill="FFFFFF"/>
        </w:rPr>
        <w:t xml:space="preserve"> регламентацией, дисциплиной, исполнительностью</w:t>
      </w:r>
      <w:r w:rsidR="009E64FB" w:rsidRPr="009E64FB">
        <w:rPr>
          <w:rFonts w:ascii="Times New Roman" w:hAnsi="Times New Roman" w:cs="Times New Roman"/>
          <w:color w:val="000000" w:themeColor="text1"/>
          <w:sz w:val="28"/>
          <w:szCs w:val="14"/>
          <w:shd w:val="clear" w:color="auto" w:fill="FFFFFF"/>
        </w:rPr>
        <w:t>.</w:t>
      </w:r>
      <w:r w:rsidR="009E64FB">
        <w:rPr>
          <w:rFonts w:ascii="Times New Roman" w:hAnsi="Times New Roman" w:cs="Times New Roman"/>
          <w:color w:val="333333"/>
          <w:sz w:val="28"/>
          <w:szCs w:val="14"/>
          <w:shd w:val="clear" w:color="auto" w:fill="FFFFFF"/>
        </w:rPr>
        <w:t xml:space="preserve"> </w:t>
      </w:r>
      <w:r w:rsidR="00EF054C" w:rsidRPr="00C12EFD">
        <w:rPr>
          <w:rFonts w:ascii="Times New Roman" w:hAnsi="Times New Roman" w:cs="Times New Roman"/>
          <w:color w:val="333333"/>
          <w:sz w:val="28"/>
          <w:szCs w:val="14"/>
          <w:shd w:val="clear" w:color="auto" w:fill="FFFFFF"/>
        </w:rPr>
        <w:t xml:space="preserve"> </w:t>
      </w:r>
      <w:r w:rsidR="009E64FB" w:rsidRPr="009E64FB">
        <w:rPr>
          <w:rFonts w:ascii="Times New Roman" w:hAnsi="Times New Roman" w:cs="Times New Roman"/>
          <w:color w:val="000000" w:themeColor="text1"/>
          <w:sz w:val="28"/>
          <w:szCs w:val="14"/>
          <w:shd w:val="clear" w:color="auto" w:fill="FFFFFF"/>
        </w:rPr>
        <w:t xml:space="preserve">Нынешние условия воспитания </w:t>
      </w:r>
      <w:r w:rsidR="009E64FB">
        <w:rPr>
          <w:rFonts w:ascii="Times New Roman" w:hAnsi="Times New Roman" w:cs="Times New Roman"/>
          <w:color w:val="000000" w:themeColor="text1"/>
          <w:sz w:val="28"/>
          <w:szCs w:val="14"/>
          <w:shd w:val="clear" w:color="auto" w:fill="FFFFFF"/>
        </w:rPr>
        <w:t>и</w:t>
      </w:r>
      <w:r w:rsidR="009E64FB" w:rsidRPr="009E64FB">
        <w:rPr>
          <w:rFonts w:ascii="Times New Roman" w:hAnsi="Times New Roman" w:cs="Times New Roman"/>
          <w:color w:val="000000" w:themeColor="text1"/>
          <w:sz w:val="28"/>
          <w:szCs w:val="14"/>
          <w:shd w:val="clear" w:color="auto" w:fill="FFFFFF"/>
        </w:rPr>
        <w:t xml:space="preserve"> обучения требуют от педагога использование новых технологий.</w:t>
      </w:r>
      <w:r w:rsidR="009E64FB">
        <w:rPr>
          <w:rFonts w:ascii="Times New Roman" w:hAnsi="Times New Roman" w:cs="Times New Roman"/>
          <w:color w:val="333333"/>
          <w:sz w:val="28"/>
          <w:szCs w:val="14"/>
          <w:shd w:val="clear" w:color="auto" w:fill="FFFFFF"/>
        </w:rPr>
        <w:t xml:space="preserve"> </w:t>
      </w:r>
      <w:r w:rsidR="00EF0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Проектная технология не ограничивает участников образовательных отношений в выборе образовательных технологий, форм, методов и средств образовательной деятельности, более того открывает перспективы для их объединения.   </w:t>
      </w:r>
    </w:p>
    <w:p w:rsidR="00C91FDD" w:rsidRDefault="009E64FB" w:rsidP="00CB0CD5">
      <w:pPr>
        <w:spacing w:after="0" w:line="240" w:lineRule="auto"/>
        <w:jc w:val="both"/>
        <w:rPr>
          <w:rFonts w:ascii="Times New Roman" w:hAnsi="Times New Roman" w:cs="Times New Roman"/>
          <w:sz w:val="28"/>
          <w:szCs w:val="1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14"/>
          <w:shd w:val="clear" w:color="auto" w:fill="FFFFFF"/>
        </w:rPr>
        <w:tab/>
      </w:r>
      <w:r w:rsidR="00A0598B" w:rsidRPr="00CB0CD5">
        <w:rPr>
          <w:rFonts w:ascii="Times New Roman" w:hAnsi="Times New Roman" w:cs="Times New Roman"/>
          <w:sz w:val="28"/>
          <w:szCs w:val="14"/>
          <w:shd w:val="clear" w:color="auto" w:fill="FFFFFF"/>
        </w:rPr>
        <w:t>Хочу остановиться подробнее на долгосрочном</w:t>
      </w:r>
      <w:r w:rsidR="00CB0CD5" w:rsidRPr="00CB0CD5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познавательно-творческом</w:t>
      </w:r>
      <w:r w:rsidR="00A0598B" w:rsidRPr="00CB0CD5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проекте «</w:t>
      </w:r>
      <w:r w:rsidR="009F0C00" w:rsidRPr="009F0C00">
        <w:rPr>
          <w:rFonts w:ascii="Times New Roman" w:hAnsi="Times New Roman" w:cs="Times New Roman"/>
          <w:sz w:val="28"/>
          <w:szCs w:val="14"/>
          <w:shd w:val="clear" w:color="auto" w:fill="FFFFFF"/>
        </w:rPr>
        <w:t>Удивительный мир</w:t>
      </w:r>
      <w:r w:rsidR="00A0598B" w:rsidRPr="009F0C00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природы</w:t>
      </w:r>
      <w:r w:rsidR="00A0598B" w:rsidRPr="00CB0CD5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», который мы реализовали с воспитанниками старшей группы в течение 7 месяцев. </w:t>
      </w:r>
    </w:p>
    <w:p w:rsidR="009E64FB" w:rsidRDefault="00A0598B" w:rsidP="00C91F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B0CD5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Данный проект предполагал формирование основ экологических представлений </w:t>
      </w:r>
      <w:r w:rsidR="00634706" w:rsidRPr="00CB0CD5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детей старшего дошкольного возраста через интеграцию всех областей развития дошкольников (социально-коммуникативное, познавательное, речевое, художественно-эстетическое и физическое). </w:t>
      </w:r>
      <w:r w:rsidR="00CB0CD5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Задачи, которые решались в процессе работы: </w:t>
      </w:r>
      <w:r w:rsidR="00CB0CD5" w:rsidRPr="00CB0C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развивать наблюдательность, творческое </w:t>
      </w:r>
      <w:r w:rsidR="00CB0CD5" w:rsidRPr="00CB0C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и критическое мышление, самодисциплину, культуру речи воспитанников; создавать условия для развития инициативности и любознательности; способствовать развитию у детей и педагогов навыков общения в группе, умение отстаивать и доказывать свою точку зрения, умения публичного выступления; обогащать педагогический опыт родителей (законных представителей), вызывать у них чувство сопричастности и удовлетворения от своих успехов и успехов ребенка.</w:t>
      </w:r>
    </w:p>
    <w:p w:rsidR="00C91FDD" w:rsidRDefault="00AD0279" w:rsidP="00412147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             Работе</w:t>
      </w:r>
      <w:r w:rsidR="00C91FDD" w:rsidRPr="0087095B">
        <w:rPr>
          <w:sz w:val="28"/>
        </w:rPr>
        <w:t xml:space="preserve"> над проек</w:t>
      </w:r>
      <w:r w:rsidR="00412147">
        <w:rPr>
          <w:sz w:val="28"/>
        </w:rPr>
        <w:t xml:space="preserve">том </w:t>
      </w:r>
      <w:r>
        <w:rPr>
          <w:sz w:val="28"/>
        </w:rPr>
        <w:t xml:space="preserve">строилась по следующему </w:t>
      </w:r>
      <w:r w:rsidR="00C91FDD" w:rsidRPr="0087095B">
        <w:rPr>
          <w:sz w:val="28"/>
        </w:rPr>
        <w:t>алгоритм</w:t>
      </w:r>
      <w:r>
        <w:rPr>
          <w:sz w:val="28"/>
        </w:rPr>
        <w:t>у</w:t>
      </w:r>
      <w:r w:rsidR="00C91FDD" w:rsidRPr="0087095B">
        <w:rPr>
          <w:sz w:val="28"/>
        </w:rPr>
        <w:t>: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Обозначение проблемы, отвечающей потребностям детей и взрослых.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Определение цели проекта, прогнозирование и конкретизация будущего результата.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Столкновение знания и «незнания», осознание познавательной задачи.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Активизация способов получения информации.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Получение необходимой информации.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Обобщение полученной информации.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Планирование деятельности, определение средств реализации проекта.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Реализация проекта.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Обсуждение результата, хода работы.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Презентация результатов.</w:t>
      </w:r>
    </w:p>
    <w:p w:rsidR="00412147" w:rsidRDefault="00412147" w:rsidP="0041214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8"/>
          <w:szCs w:val="28"/>
        </w:rPr>
        <w:t>Совместное определение перспективы развития проекта.</w:t>
      </w:r>
    </w:p>
    <w:p w:rsidR="00D25C50" w:rsidRDefault="00412147" w:rsidP="004121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Идея разработки данного проекта появилась после рассказа одного из воспитанников о своем путешествии вместе с родителями в Таиланд, где стояла жаркая </w:t>
      </w:r>
      <w:r w:rsidR="00144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солнечная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погода, а </w:t>
      </w:r>
      <w:r w:rsidR="00144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 они вернулись домой – было очень холодно</w:t>
      </w:r>
      <w:r w:rsidR="00D25C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дождливо</w:t>
      </w:r>
      <w:r w:rsidR="00144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пасмурно. </w:t>
      </w:r>
      <w:r w:rsidR="00D25C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Заинтересованность в причинах такого явления высказали еще несколько детей.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D0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оказалось в результате обсуждения, т</w:t>
      </w:r>
      <w:r w:rsidR="00D25C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ем, которые интересовали детей, было несколько, мы приняли решение сделать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 </w:t>
      </w:r>
      <w:r w:rsidR="00D25C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долгосрочным.</w:t>
      </w:r>
    </w:p>
    <w:p w:rsidR="00A51C12" w:rsidRPr="002830C9" w:rsidRDefault="00D25C50" w:rsidP="004121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более эффективной работы</w:t>
      </w:r>
      <w:r w:rsidR="009F0C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темы были распределены по месяцам: «Подводный мир», «Крайний Север», «Небо», «Загадочный мир Африки», «Уральский лес». Чтобы интерес воспитанников не </w:t>
      </w:r>
      <w:r w:rsidR="00A51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пропадал,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работа в течение каждого тематического месяца</w:t>
      </w:r>
      <w:r w:rsidR="00A51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была построена как мини-проект со своими продуктами детской деятельности и педагогическими ситуациями, которые способствовали переходу к следующей теме. Например, </w:t>
      </w:r>
      <w:r w:rsidR="009F0C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воспитанники </w:t>
      </w:r>
      <w:r w:rsidR="00A51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«превращали» воду в снежинки и искали «родину» снега, или отправлялись в воздушное плавание, чтобы оказаться в жаркой Африке. </w:t>
      </w:r>
    </w:p>
    <w:p w:rsidR="00A51C12" w:rsidRDefault="00A51C12" w:rsidP="00A51C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Реализация проекта происходила при сочетании </w:t>
      </w:r>
      <w:r w:rsidR="000F0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различных образовательных технологий и форм работы, что позволило оптимально распределить нагрузку, с одной стороны, и поддерживать детский интерес и любознательность. В течение каждого тематического месяца реализовывались: технология детского экспериментирования, ИКТ технологии, игровые технологии, решение проблемных ситуаций, нетрадиционные техники изобразительной деятельности (</w:t>
      </w:r>
      <w:proofErr w:type="spellStart"/>
      <w:r w:rsidR="000F0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гроттаж</w:t>
      </w:r>
      <w:proofErr w:type="spellEnd"/>
      <w:r w:rsidR="000F0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сочетание различных изобразительных материалов). Также применялись: создание </w:t>
      </w:r>
      <w:proofErr w:type="spellStart"/>
      <w:r w:rsidR="000F0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леп</w:t>
      </w:r>
      <w:proofErr w:type="spellEnd"/>
      <w:r w:rsidR="000F0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-буков, виртуальные экскурсии</w:t>
      </w:r>
      <w:r w:rsidR="00CD3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(«Чудеса подводного мира», «Оазис в пустыне», «Заповедники Урала»)</w:t>
      </w:r>
      <w:r w:rsidR="000F0F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CD3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коллекционирование, создание игр</w:t>
      </w:r>
      <w:r w:rsidR="007E3C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ушек</w:t>
      </w:r>
      <w:r w:rsidR="00CD3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-забав («Медуза в бутылке»)</w:t>
      </w:r>
      <w:r w:rsidR="00331F8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мемо-таблицы</w:t>
      </w:r>
      <w:r w:rsidR="00F35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сочинение сказок</w:t>
      </w:r>
      <w:r w:rsidR="007E3C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рассказов</w:t>
      </w:r>
      <w:r w:rsidR="00331F8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т.д</w:t>
      </w:r>
      <w:r w:rsidR="00CD3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412147" w:rsidRDefault="00CD3C74" w:rsidP="004121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процессе работы над проектом воспитанники узнали ответы на</w:t>
      </w:r>
      <w:r w:rsidR="00912C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все интересовавшие их вопросы «Откуда берется вода?», «Почему погода разная?», «Как животные живут там, где живут?», «Что такое айсберг?» и т.д. Дети также познакомились со способами сохранения </w:t>
      </w:r>
      <w:r w:rsidR="002830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удивительного мира</w:t>
      </w:r>
      <w:r w:rsidR="00912C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природы, </w:t>
      </w:r>
      <w:proofErr w:type="gramStart"/>
      <w:r w:rsidR="006715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узнали</w:t>
      </w:r>
      <w:proofErr w:type="gramEnd"/>
      <w:r w:rsidR="006715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</w:t>
      </w:r>
      <w:r w:rsidR="00912C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они и их родители могут помогать природе уже сейчас. </w:t>
      </w:r>
    </w:p>
    <w:p w:rsidR="009E64FB" w:rsidRPr="00331F8A" w:rsidRDefault="00912CAB" w:rsidP="00331F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Отличительной особенностью данного проекта стала коллекция детских творческих работ, рассматривая которые дети с удовольствием </w:t>
      </w:r>
      <w:r w:rsidR="006715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вспоминают,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они это делали</w:t>
      </w:r>
      <w:r w:rsidR="006715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что узнали. У каждого ребенка есть индивидуальный «</w:t>
      </w:r>
      <w:proofErr w:type="gramStart"/>
      <w:r w:rsidR="006715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фото»-</w:t>
      </w:r>
      <w:proofErr w:type="gramEnd"/>
      <w:r w:rsidR="006715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альбом, в котором созданные им самим «фотографии»</w:t>
      </w:r>
      <w:r w:rsidR="00331F8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715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(выполненные нетрадиционными техниками изобразительной деятельности) напоминают о проделанной работе и местах, которые они «посетили». </w:t>
      </w:r>
    </w:p>
    <w:p w:rsidR="00331F8A" w:rsidRDefault="00634706" w:rsidP="00A51C12">
      <w:pPr>
        <w:spacing w:after="0" w:line="240" w:lineRule="auto"/>
        <w:ind w:firstLine="708"/>
        <w:jc w:val="both"/>
        <w:rPr>
          <w:rStyle w:val="5"/>
          <w:color w:val="000000"/>
          <w:sz w:val="28"/>
          <w:szCs w:val="24"/>
        </w:rPr>
      </w:pPr>
      <w:r w:rsidRPr="0087095B">
        <w:rPr>
          <w:rStyle w:val="5"/>
          <w:color w:val="000000"/>
          <w:sz w:val="28"/>
          <w:szCs w:val="24"/>
        </w:rPr>
        <w:t xml:space="preserve">Технология проектирования становится инструментом саморазвития дошкольников, ведь этот опыт развивает в нем уверенность в себе, снижает тревожность при столкновении с новыми проблемами, создает привычку самостоятельно искать пути решения.  </w:t>
      </w:r>
    </w:p>
    <w:p w:rsidR="009E64FB" w:rsidRDefault="00634706" w:rsidP="00A51C12">
      <w:pPr>
        <w:spacing w:after="0" w:line="240" w:lineRule="auto"/>
        <w:ind w:firstLine="708"/>
        <w:jc w:val="both"/>
        <w:rPr>
          <w:rStyle w:val="5"/>
          <w:color w:val="000000"/>
          <w:sz w:val="28"/>
          <w:szCs w:val="24"/>
        </w:rPr>
      </w:pPr>
      <w:r w:rsidRPr="0087095B">
        <w:rPr>
          <w:rStyle w:val="5"/>
          <w:color w:val="000000"/>
          <w:sz w:val="28"/>
          <w:szCs w:val="24"/>
        </w:rPr>
        <w:t>Работу в рамках проекта необходимо проводить регулярно, ненавязчиво, поддерживая интерес детей, их любознательность, осуществляя тесный контакт всех педагогов и воспитанников, работающих по проекту, и обязательно  привлекат</w:t>
      </w:r>
      <w:r w:rsidR="002830C9">
        <w:rPr>
          <w:rStyle w:val="5"/>
          <w:color w:val="000000"/>
          <w:sz w:val="28"/>
          <w:szCs w:val="24"/>
        </w:rPr>
        <w:t>ь  к работе родителей. Работа над</w:t>
      </w:r>
      <w:r w:rsidRPr="0087095B">
        <w:rPr>
          <w:rStyle w:val="5"/>
          <w:color w:val="000000"/>
          <w:sz w:val="28"/>
          <w:szCs w:val="24"/>
        </w:rPr>
        <w:t xml:space="preserve"> проектам</w:t>
      </w:r>
      <w:r w:rsidR="002830C9">
        <w:rPr>
          <w:rStyle w:val="5"/>
          <w:color w:val="000000"/>
          <w:sz w:val="28"/>
          <w:szCs w:val="24"/>
        </w:rPr>
        <w:t>и</w:t>
      </w:r>
      <w:r w:rsidRPr="0087095B">
        <w:rPr>
          <w:rStyle w:val="5"/>
          <w:color w:val="000000"/>
          <w:sz w:val="28"/>
          <w:szCs w:val="24"/>
        </w:rPr>
        <w:t xml:space="preserve"> в полном объеме не может осуществляться вне семьи, без ее поддержки и положительного примера. </w:t>
      </w:r>
      <w:r w:rsidR="00A51C12" w:rsidRPr="00A51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Родители становятся непосредственными участниками образовательного процесса. </w:t>
      </w:r>
    </w:p>
    <w:p w:rsidR="00331F8A" w:rsidRDefault="00331F8A" w:rsidP="00A51C12">
      <w:pPr>
        <w:spacing w:after="0" w:line="240" w:lineRule="auto"/>
        <w:ind w:firstLine="708"/>
        <w:jc w:val="both"/>
        <w:rPr>
          <w:rStyle w:val="5"/>
          <w:color w:val="000000"/>
          <w:sz w:val="28"/>
          <w:szCs w:val="24"/>
        </w:rPr>
      </w:pPr>
      <w:r>
        <w:rPr>
          <w:rStyle w:val="5"/>
          <w:color w:val="000000"/>
          <w:sz w:val="28"/>
          <w:szCs w:val="24"/>
        </w:rPr>
        <w:t>В рамках проекта</w:t>
      </w:r>
      <w:r w:rsidR="002830C9">
        <w:rPr>
          <w:rStyle w:val="5"/>
          <w:color w:val="000000"/>
          <w:sz w:val="28"/>
          <w:szCs w:val="24"/>
        </w:rPr>
        <w:t>, кроме традиционных форм взаимодействия с семьями воспитанников</w:t>
      </w:r>
      <w:r>
        <w:rPr>
          <w:rStyle w:val="5"/>
          <w:color w:val="000000"/>
          <w:sz w:val="28"/>
          <w:szCs w:val="24"/>
        </w:rPr>
        <w:t xml:space="preserve">, таких как консультирование, </w:t>
      </w:r>
      <w:r w:rsidR="002830C9">
        <w:rPr>
          <w:rStyle w:val="5"/>
          <w:color w:val="000000"/>
          <w:sz w:val="28"/>
          <w:szCs w:val="24"/>
        </w:rPr>
        <w:t xml:space="preserve">методические </w:t>
      </w:r>
      <w:r>
        <w:rPr>
          <w:rStyle w:val="5"/>
          <w:color w:val="000000"/>
          <w:sz w:val="28"/>
          <w:szCs w:val="24"/>
        </w:rPr>
        <w:t>советы и рекомендации, с родителями проводились: мастер-классы (создание игр</w:t>
      </w:r>
      <w:r w:rsidR="002830C9">
        <w:rPr>
          <w:rStyle w:val="5"/>
          <w:color w:val="000000"/>
          <w:sz w:val="28"/>
          <w:szCs w:val="24"/>
        </w:rPr>
        <w:t>ушек</w:t>
      </w:r>
      <w:r>
        <w:rPr>
          <w:rStyle w:val="5"/>
          <w:color w:val="000000"/>
          <w:sz w:val="28"/>
          <w:szCs w:val="24"/>
        </w:rPr>
        <w:t xml:space="preserve">-забав «Медуза в бутылке», «На Крайнем Севере»), создание семейных книжек-малышек, создание </w:t>
      </w:r>
      <w:proofErr w:type="spellStart"/>
      <w:r>
        <w:rPr>
          <w:rStyle w:val="5"/>
          <w:color w:val="000000"/>
          <w:sz w:val="28"/>
          <w:szCs w:val="24"/>
        </w:rPr>
        <w:t>леп</w:t>
      </w:r>
      <w:proofErr w:type="spellEnd"/>
      <w:r>
        <w:rPr>
          <w:rStyle w:val="5"/>
          <w:color w:val="000000"/>
          <w:sz w:val="28"/>
          <w:szCs w:val="24"/>
        </w:rPr>
        <w:t>-буков, совместные досуги («Игры народов Севера», «Отправляемся в поход») и т.д.</w:t>
      </w:r>
    </w:p>
    <w:p w:rsidR="00331F8A" w:rsidRDefault="00F352C6" w:rsidP="00A51C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 w:rsidRPr="00A51C12">
        <w:rPr>
          <w:rStyle w:val="5"/>
          <w:color w:val="000000" w:themeColor="text1"/>
          <w:sz w:val="28"/>
          <w:szCs w:val="28"/>
        </w:rPr>
        <w:t>Опыт показал, что большинство родителей с удовольствием оказывают помощь</w:t>
      </w:r>
      <w:r w:rsidRPr="0087095B">
        <w:rPr>
          <w:rStyle w:val="5"/>
          <w:color w:val="000000"/>
          <w:sz w:val="28"/>
          <w:szCs w:val="24"/>
        </w:rPr>
        <w:t xml:space="preserve">, и вместе с детьми увлекаются </w:t>
      </w:r>
      <w:r>
        <w:rPr>
          <w:rStyle w:val="5"/>
          <w:color w:val="000000"/>
          <w:sz w:val="28"/>
          <w:szCs w:val="24"/>
        </w:rPr>
        <w:t>совместной деятельностью</w:t>
      </w:r>
      <w:r w:rsidRPr="0087095B">
        <w:rPr>
          <w:rStyle w:val="5"/>
          <w:color w:val="000000"/>
          <w:sz w:val="28"/>
          <w:szCs w:val="24"/>
        </w:rPr>
        <w:t>. В результате, работа проходит эффективнее, плодотворнее, качественнее</w:t>
      </w:r>
      <w:r w:rsidR="002830C9">
        <w:rPr>
          <w:rStyle w:val="5"/>
          <w:color w:val="000000"/>
          <w:sz w:val="28"/>
          <w:szCs w:val="24"/>
        </w:rPr>
        <w:t>, происходит укрепление связей между семьей и детским садом, укрепление связей между детьми и родителями</w:t>
      </w:r>
      <w:r w:rsidRPr="0087095B">
        <w:rPr>
          <w:rStyle w:val="5"/>
          <w:color w:val="000000"/>
          <w:sz w:val="28"/>
          <w:szCs w:val="24"/>
        </w:rPr>
        <w:t>.</w:t>
      </w:r>
    </w:p>
    <w:p w:rsidR="002927B0" w:rsidRDefault="002927B0"/>
    <w:p w:rsidR="002927B0" w:rsidRPr="006715EA" w:rsidRDefault="002927B0" w:rsidP="00671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5EA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6715EA">
        <w:rPr>
          <w:rFonts w:ascii="Times New Roman" w:hAnsi="Times New Roman" w:cs="Times New Roman"/>
          <w:sz w:val="28"/>
          <w:szCs w:val="28"/>
        </w:rPr>
        <w:t>:</w:t>
      </w:r>
    </w:p>
    <w:p w:rsidR="00E522AE" w:rsidRPr="00AD0279" w:rsidRDefault="00E522AE" w:rsidP="006715E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279">
        <w:rPr>
          <w:rFonts w:ascii="Times New Roman" w:hAnsi="Times New Roman" w:cs="Times New Roman"/>
          <w:sz w:val="28"/>
          <w:szCs w:val="28"/>
          <w:shd w:val="clear" w:color="auto" w:fill="FFFFFF"/>
        </w:rPr>
        <w:t>Мазурик М. И. Социально-педагогическое проектирование как технология социального воспитания детей // Молодой ученый. — 2015. — №20. — С. 474-477.</w:t>
      </w:r>
    </w:p>
    <w:p w:rsidR="002927B0" w:rsidRPr="006715EA" w:rsidRDefault="002927B0" w:rsidP="006715E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15EA">
        <w:rPr>
          <w:rFonts w:ascii="Times New Roman" w:hAnsi="Times New Roman" w:cs="Times New Roman"/>
          <w:sz w:val="28"/>
          <w:szCs w:val="28"/>
        </w:rPr>
        <w:t>Мендыбаева</w:t>
      </w:r>
      <w:proofErr w:type="spellEnd"/>
      <w:r w:rsidRPr="006715EA">
        <w:rPr>
          <w:rFonts w:ascii="Times New Roman" w:hAnsi="Times New Roman" w:cs="Times New Roman"/>
          <w:sz w:val="28"/>
          <w:szCs w:val="28"/>
        </w:rPr>
        <w:t xml:space="preserve"> М. М., </w:t>
      </w:r>
      <w:proofErr w:type="spellStart"/>
      <w:r w:rsidRPr="006715EA">
        <w:rPr>
          <w:rFonts w:ascii="Times New Roman" w:hAnsi="Times New Roman" w:cs="Times New Roman"/>
          <w:sz w:val="28"/>
          <w:szCs w:val="28"/>
        </w:rPr>
        <w:t>Дюсембаева</w:t>
      </w:r>
      <w:proofErr w:type="spellEnd"/>
      <w:r w:rsidRPr="006715EA">
        <w:rPr>
          <w:rFonts w:ascii="Times New Roman" w:hAnsi="Times New Roman" w:cs="Times New Roman"/>
          <w:sz w:val="28"/>
          <w:szCs w:val="28"/>
        </w:rPr>
        <w:t xml:space="preserve"> Т. К. Педагогическое проектирование: сущность, этапы, формы [Текст] // Инновационные педагогические технологии: материалы V </w:t>
      </w:r>
      <w:proofErr w:type="spellStart"/>
      <w:r w:rsidRPr="006715EA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6715EA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6715EA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6715EA">
        <w:rPr>
          <w:rFonts w:ascii="Times New Roman" w:hAnsi="Times New Roman" w:cs="Times New Roman"/>
          <w:sz w:val="28"/>
          <w:szCs w:val="28"/>
        </w:rPr>
        <w:t>. (г. Казань, октябрь 2016 г.). — Казань: Бук, 2016. — С. 89-91.</w:t>
      </w:r>
    </w:p>
    <w:p w:rsidR="007D3D77" w:rsidRDefault="007D3D77" w:rsidP="006715E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5EA">
        <w:rPr>
          <w:rFonts w:ascii="Times New Roman" w:hAnsi="Times New Roman" w:cs="Times New Roman"/>
          <w:sz w:val="28"/>
          <w:szCs w:val="28"/>
        </w:rPr>
        <w:t xml:space="preserve">Николаева С.Н. Юный эколог. Программа экологического воспитания в детском саду. – </w:t>
      </w:r>
      <w:proofErr w:type="spellStart"/>
      <w:r w:rsidRPr="006715EA">
        <w:rPr>
          <w:rFonts w:ascii="Times New Roman" w:hAnsi="Times New Roman" w:cs="Times New Roman"/>
          <w:sz w:val="28"/>
          <w:szCs w:val="28"/>
        </w:rPr>
        <w:t>М.,Мозаика</w:t>
      </w:r>
      <w:proofErr w:type="spellEnd"/>
      <w:r w:rsidRPr="006715EA">
        <w:rPr>
          <w:rFonts w:ascii="Times New Roman" w:hAnsi="Times New Roman" w:cs="Times New Roman"/>
          <w:sz w:val="28"/>
          <w:szCs w:val="28"/>
        </w:rPr>
        <w:t>-Синтез, 2010.</w:t>
      </w:r>
    </w:p>
    <w:p w:rsidR="006715EA" w:rsidRPr="00AD0279" w:rsidRDefault="006715EA" w:rsidP="006715E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279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AD0279" w:rsidRPr="00AD0279">
        <w:rPr>
          <w:rFonts w:ascii="Times New Roman" w:hAnsi="Times New Roman" w:cs="Times New Roman"/>
          <w:sz w:val="28"/>
          <w:szCs w:val="28"/>
        </w:rPr>
        <w:t>педагогические</w:t>
      </w:r>
      <w:r w:rsidRPr="00AD0279">
        <w:rPr>
          <w:rFonts w:ascii="Times New Roman" w:hAnsi="Times New Roman" w:cs="Times New Roman"/>
          <w:sz w:val="28"/>
          <w:szCs w:val="28"/>
        </w:rPr>
        <w:t xml:space="preserve"> </w:t>
      </w:r>
      <w:r w:rsidR="00AD0279" w:rsidRPr="00AD0279">
        <w:rPr>
          <w:rFonts w:ascii="Times New Roman" w:hAnsi="Times New Roman" w:cs="Times New Roman"/>
          <w:sz w:val="28"/>
          <w:szCs w:val="28"/>
        </w:rPr>
        <w:t xml:space="preserve">технологии образования детей дошкольного возраста: методическое пособие/авт.-сост. О.В. Толстикова, О.В. Савельева, Т.В. Иванова [и др.] – Екатеринбург: ГАОУ ДПО СО «ИРО», 2014. </w:t>
      </w:r>
    </w:p>
    <w:sectPr w:rsidR="006715EA" w:rsidRPr="00AD0279" w:rsidSect="006152A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D7E7C"/>
    <w:multiLevelType w:val="multilevel"/>
    <w:tmpl w:val="32FAE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4594D"/>
    <w:multiLevelType w:val="hybridMultilevel"/>
    <w:tmpl w:val="9BFCB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A05E2"/>
    <w:multiLevelType w:val="hybridMultilevel"/>
    <w:tmpl w:val="FDF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217C"/>
    <w:rsid w:val="000F0F40"/>
    <w:rsid w:val="00144598"/>
    <w:rsid w:val="002830C9"/>
    <w:rsid w:val="002927B0"/>
    <w:rsid w:val="00331F8A"/>
    <w:rsid w:val="003E0463"/>
    <w:rsid w:val="00412147"/>
    <w:rsid w:val="00493AAF"/>
    <w:rsid w:val="005A507D"/>
    <w:rsid w:val="005D63DF"/>
    <w:rsid w:val="006152A7"/>
    <w:rsid w:val="00634706"/>
    <w:rsid w:val="006715EA"/>
    <w:rsid w:val="007D3D77"/>
    <w:rsid w:val="007E3CDD"/>
    <w:rsid w:val="008006BB"/>
    <w:rsid w:val="00912363"/>
    <w:rsid w:val="00912CAB"/>
    <w:rsid w:val="0096217C"/>
    <w:rsid w:val="009E64FB"/>
    <w:rsid w:val="009F0C00"/>
    <w:rsid w:val="00A0598B"/>
    <w:rsid w:val="00A0702A"/>
    <w:rsid w:val="00A24735"/>
    <w:rsid w:val="00A51C12"/>
    <w:rsid w:val="00AD0279"/>
    <w:rsid w:val="00BD1535"/>
    <w:rsid w:val="00C91FDD"/>
    <w:rsid w:val="00CB0CD5"/>
    <w:rsid w:val="00CD3C74"/>
    <w:rsid w:val="00D25C50"/>
    <w:rsid w:val="00E522AE"/>
    <w:rsid w:val="00EF054C"/>
    <w:rsid w:val="00F02836"/>
    <w:rsid w:val="00F3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7DA74-69F7-4994-9AC4-DC93F0B0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uiPriority w:val="99"/>
    <w:rsid w:val="00634706"/>
    <w:rPr>
      <w:rFonts w:ascii="Times New Roman" w:hAnsi="Times New Roman" w:cs="Times New Roman"/>
      <w:sz w:val="34"/>
      <w:szCs w:val="34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634706"/>
    <w:pPr>
      <w:widowControl w:val="0"/>
      <w:shd w:val="clear" w:color="auto" w:fill="FFFFFF"/>
      <w:spacing w:before="240" w:after="360" w:line="408" w:lineRule="exact"/>
    </w:pPr>
    <w:rPr>
      <w:rFonts w:ascii="Times New Roman" w:hAnsi="Times New Roman" w:cs="Times New Roman"/>
      <w:sz w:val="34"/>
      <w:szCs w:val="34"/>
    </w:rPr>
  </w:style>
  <w:style w:type="paragraph" w:styleId="a3">
    <w:name w:val="Normal (Web)"/>
    <w:basedOn w:val="a"/>
    <w:uiPriority w:val="99"/>
    <w:unhideWhenUsed/>
    <w:rsid w:val="00C91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21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2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2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Надюша</dc:creator>
  <cp:keywords/>
  <dc:description/>
  <cp:lastModifiedBy>user</cp:lastModifiedBy>
  <cp:revision>11</cp:revision>
  <cp:lastPrinted>2017-11-09T06:29:00Z</cp:lastPrinted>
  <dcterms:created xsi:type="dcterms:W3CDTF">2017-11-06T19:51:00Z</dcterms:created>
  <dcterms:modified xsi:type="dcterms:W3CDTF">2017-11-09T06:44:00Z</dcterms:modified>
</cp:coreProperties>
</file>